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488E0" w14:textId="77777777" w:rsidR="006F70E2" w:rsidRPr="006F70E2" w:rsidRDefault="006F70E2" w:rsidP="006F70E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F70E2">
        <w:rPr>
          <w:b/>
          <w:sz w:val="28"/>
          <w:szCs w:val="28"/>
        </w:rPr>
        <w:t>ПОЯСНИТЕЛЬНАЯ ЗАПИСКА</w:t>
      </w:r>
    </w:p>
    <w:p w14:paraId="2443B458" w14:textId="77777777" w:rsidR="00AD1C8D" w:rsidRPr="00AD1C8D" w:rsidRDefault="006F70E2" w:rsidP="00AD1C8D">
      <w:pPr>
        <w:shd w:val="clear" w:color="auto" w:fill="FFFFFF"/>
        <w:jc w:val="center"/>
        <w:textAlignment w:val="baseline"/>
        <w:outlineLvl w:val="0"/>
        <w:rPr>
          <w:b/>
          <w:bCs/>
          <w:spacing w:val="2"/>
          <w:kern w:val="36"/>
          <w:sz w:val="28"/>
          <w:szCs w:val="28"/>
        </w:rPr>
      </w:pPr>
      <w:r>
        <w:rPr>
          <w:b/>
          <w:sz w:val="28"/>
          <w:szCs w:val="28"/>
        </w:rPr>
        <w:t>к</w:t>
      </w:r>
      <w:r w:rsidR="00B97E52" w:rsidRPr="00B97E52">
        <w:rPr>
          <w:b/>
          <w:sz w:val="28"/>
          <w:szCs w:val="28"/>
        </w:rPr>
        <w:t xml:space="preserve"> проект</w:t>
      </w:r>
      <w:r>
        <w:rPr>
          <w:b/>
          <w:sz w:val="28"/>
          <w:szCs w:val="28"/>
        </w:rPr>
        <w:t>у</w:t>
      </w:r>
      <w:r w:rsidR="00B97E52" w:rsidRPr="00B97E52">
        <w:rPr>
          <w:b/>
          <w:sz w:val="28"/>
          <w:szCs w:val="28"/>
        </w:rPr>
        <w:t xml:space="preserve"> </w:t>
      </w:r>
      <w:r w:rsidR="00B97E52">
        <w:rPr>
          <w:b/>
          <w:sz w:val="28"/>
          <w:szCs w:val="28"/>
        </w:rPr>
        <w:t>постановления</w:t>
      </w:r>
      <w:r w:rsidR="00B97E52" w:rsidRPr="00B97E52">
        <w:rPr>
          <w:b/>
          <w:sz w:val="28"/>
          <w:szCs w:val="28"/>
        </w:rPr>
        <w:t xml:space="preserve"> Правительства </w:t>
      </w:r>
      <w:r w:rsidR="00AD1C8D">
        <w:rPr>
          <w:b/>
          <w:sz w:val="28"/>
          <w:szCs w:val="28"/>
        </w:rPr>
        <w:t>Белгородской области</w:t>
      </w:r>
      <w:r w:rsidR="00B97E52" w:rsidRPr="00B97E52">
        <w:rPr>
          <w:b/>
          <w:sz w:val="28"/>
          <w:szCs w:val="28"/>
        </w:rPr>
        <w:t xml:space="preserve"> </w:t>
      </w:r>
      <w:r w:rsidR="00AD1C8D">
        <w:rPr>
          <w:b/>
          <w:sz w:val="28"/>
          <w:szCs w:val="28"/>
        </w:rPr>
        <w:t xml:space="preserve">                     </w:t>
      </w:r>
      <w:r w:rsidR="00B97E52" w:rsidRPr="00B97E52">
        <w:rPr>
          <w:b/>
          <w:sz w:val="28"/>
          <w:szCs w:val="28"/>
        </w:rPr>
        <w:t>«</w:t>
      </w:r>
      <w:r w:rsidR="00AD1C8D" w:rsidRPr="00AD1C8D">
        <w:rPr>
          <w:b/>
          <w:bCs/>
          <w:spacing w:val="2"/>
          <w:kern w:val="36"/>
          <w:sz w:val="28"/>
          <w:szCs w:val="28"/>
        </w:rPr>
        <w:t xml:space="preserve">О направлении документов, необходимых для выдачи </w:t>
      </w:r>
    </w:p>
    <w:p w14:paraId="546A6BEF" w14:textId="77777777" w:rsidR="00AD1C8D" w:rsidRPr="00AD1C8D" w:rsidRDefault="00AD1C8D" w:rsidP="00AD1C8D">
      <w:pPr>
        <w:shd w:val="clear" w:color="auto" w:fill="FFFFFF"/>
        <w:jc w:val="center"/>
        <w:textAlignment w:val="baseline"/>
        <w:outlineLvl w:val="0"/>
        <w:rPr>
          <w:b/>
          <w:bCs/>
          <w:spacing w:val="2"/>
          <w:kern w:val="36"/>
          <w:sz w:val="28"/>
          <w:szCs w:val="28"/>
        </w:rPr>
      </w:pPr>
      <w:r w:rsidRPr="00AD1C8D">
        <w:rPr>
          <w:b/>
          <w:bCs/>
          <w:spacing w:val="2"/>
          <w:kern w:val="36"/>
          <w:sz w:val="28"/>
          <w:szCs w:val="28"/>
        </w:rPr>
        <w:t xml:space="preserve">разрешения на строительство и разрешения на ввод </w:t>
      </w:r>
      <w:proofErr w:type="gramStart"/>
      <w:r w:rsidRPr="00AD1C8D">
        <w:rPr>
          <w:b/>
          <w:bCs/>
          <w:spacing w:val="2"/>
          <w:kern w:val="36"/>
          <w:sz w:val="28"/>
          <w:szCs w:val="28"/>
        </w:rPr>
        <w:t>в</w:t>
      </w:r>
      <w:proofErr w:type="gramEnd"/>
      <w:r w:rsidRPr="00AD1C8D">
        <w:rPr>
          <w:b/>
          <w:bCs/>
          <w:spacing w:val="2"/>
          <w:kern w:val="36"/>
          <w:sz w:val="28"/>
          <w:szCs w:val="28"/>
        </w:rPr>
        <w:t xml:space="preserve"> </w:t>
      </w:r>
    </w:p>
    <w:p w14:paraId="64074022" w14:textId="0140D49C" w:rsidR="00A02614" w:rsidRPr="00B97E52" w:rsidRDefault="00AD1C8D" w:rsidP="005227D4">
      <w:pPr>
        <w:spacing w:after="240" w:line="276" w:lineRule="auto"/>
        <w:jc w:val="center"/>
        <w:rPr>
          <w:b/>
          <w:sz w:val="28"/>
          <w:szCs w:val="28"/>
        </w:rPr>
      </w:pPr>
      <w:r w:rsidRPr="00AD1C8D">
        <w:rPr>
          <w:b/>
          <w:bCs/>
          <w:spacing w:val="2"/>
          <w:kern w:val="36"/>
          <w:sz w:val="28"/>
          <w:szCs w:val="28"/>
        </w:rPr>
        <w:t>эксплуатацию, в электронной форме</w:t>
      </w:r>
      <w:r w:rsidR="00B97E52" w:rsidRPr="00B97E52">
        <w:rPr>
          <w:b/>
          <w:sz w:val="28"/>
          <w:szCs w:val="28"/>
        </w:rPr>
        <w:t>»</w:t>
      </w:r>
      <w:r w:rsidR="00DB7AD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14:paraId="05344394" w14:textId="77777777" w:rsidR="00DB7AD2" w:rsidRDefault="00DB7AD2" w:rsidP="00AD1C8D">
      <w:pPr>
        <w:ind w:firstLine="709"/>
        <w:jc w:val="both"/>
        <w:rPr>
          <w:sz w:val="28"/>
          <w:szCs w:val="28"/>
        </w:rPr>
      </w:pPr>
      <w:proofErr w:type="gramStart"/>
      <w:r w:rsidRPr="00DB7AD2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постановлени</w:t>
      </w:r>
      <w:r w:rsidR="002F67A0">
        <w:rPr>
          <w:sz w:val="28"/>
          <w:szCs w:val="28"/>
        </w:rPr>
        <w:t>я</w:t>
      </w:r>
      <w:r w:rsidRPr="00DB7AD2">
        <w:rPr>
          <w:sz w:val="28"/>
          <w:szCs w:val="28"/>
        </w:rPr>
        <w:t xml:space="preserve"> составлен в соответствии с частью 10 статьи 51 Градостроительного кодекса Российской Федерации, частью 4.1 статьи 55 Градостроительного кодекса Российской Федерации, во исполнение пункта 2 постановления Правительства Российской Федерации от 4 июля 2017 года № 788 «О направлении документов, необходимых для выдачи разрешения на строительство и разрешения на ввод в экс</w:t>
      </w:r>
      <w:r w:rsidR="002F67A0">
        <w:rPr>
          <w:sz w:val="28"/>
          <w:szCs w:val="28"/>
        </w:rPr>
        <w:t xml:space="preserve">плуатацию, в электронной форме», </w:t>
      </w:r>
      <w:r w:rsidR="00502CD6">
        <w:rPr>
          <w:sz w:val="28"/>
          <w:szCs w:val="28"/>
        </w:rPr>
        <w:t xml:space="preserve">в целях </w:t>
      </w:r>
      <w:r w:rsidR="002F67A0">
        <w:rPr>
          <w:sz w:val="28"/>
          <w:szCs w:val="28"/>
        </w:rPr>
        <w:t>внедрения целевой модели «Разрешение</w:t>
      </w:r>
      <w:proofErr w:type="gramEnd"/>
      <w:r w:rsidR="002F67A0">
        <w:rPr>
          <w:sz w:val="28"/>
          <w:szCs w:val="28"/>
        </w:rPr>
        <w:t xml:space="preserve"> на строительство и территориальное планирование», утвержденной распоряжением Правительства Российской Федерации </w:t>
      </w:r>
      <w:r w:rsidR="00B858E4">
        <w:rPr>
          <w:sz w:val="28"/>
          <w:szCs w:val="28"/>
        </w:rPr>
        <w:t>от 31 января 2017 года № 147-р.</w:t>
      </w:r>
    </w:p>
    <w:p w14:paraId="41113578" w14:textId="77777777" w:rsidR="00204DE4" w:rsidRPr="00204DE4" w:rsidRDefault="00204DE4" w:rsidP="00AD1C8D">
      <w:pPr>
        <w:ind w:firstLine="709"/>
        <w:jc w:val="both"/>
        <w:rPr>
          <w:sz w:val="28"/>
          <w:szCs w:val="28"/>
        </w:rPr>
      </w:pPr>
      <w:r w:rsidRPr="00204DE4">
        <w:rPr>
          <w:sz w:val="28"/>
          <w:szCs w:val="28"/>
        </w:rPr>
        <w:t xml:space="preserve">Проектом предлагается с 1 января 2018 года документы для получения разрешений на строительство </w:t>
      </w:r>
      <w:r w:rsidR="00256C0F">
        <w:rPr>
          <w:sz w:val="28"/>
          <w:szCs w:val="28"/>
        </w:rPr>
        <w:t xml:space="preserve">и ввод объектов в эксплуатацию </w:t>
      </w:r>
      <w:r w:rsidR="00256C0F" w:rsidRPr="00256C0F">
        <w:rPr>
          <w:sz w:val="28"/>
          <w:szCs w:val="28"/>
        </w:rPr>
        <w:t>для всех объектов капитального строительства</w:t>
      </w:r>
      <w:r w:rsidR="00256C0F" w:rsidRPr="00204DE4">
        <w:rPr>
          <w:sz w:val="28"/>
          <w:szCs w:val="28"/>
        </w:rPr>
        <w:t xml:space="preserve"> </w:t>
      </w:r>
      <w:r w:rsidRPr="00204DE4">
        <w:rPr>
          <w:sz w:val="28"/>
          <w:szCs w:val="28"/>
        </w:rPr>
        <w:t>направлять в уполномоченные органы исключительно в электронной форме</w:t>
      </w:r>
      <w:r w:rsidR="00256C0F" w:rsidRPr="00256C0F">
        <w:rPr>
          <w:sz w:val="28"/>
          <w:szCs w:val="28"/>
        </w:rPr>
        <w:t>, за исключением объектов индивидуального жилищного строительства</w:t>
      </w:r>
      <w:r w:rsidRPr="00204DE4">
        <w:rPr>
          <w:sz w:val="28"/>
          <w:szCs w:val="28"/>
        </w:rPr>
        <w:t>, и случаев при которых, документы, необходимые для получения разрешения на строительство, представлялись в уполномоченный орган на бумажном носителе.</w:t>
      </w:r>
    </w:p>
    <w:p w14:paraId="4C3D18FB" w14:textId="77777777" w:rsidR="00204DE4" w:rsidRDefault="00204DE4" w:rsidP="00AD1C8D">
      <w:pPr>
        <w:ind w:firstLine="709"/>
        <w:jc w:val="both"/>
        <w:rPr>
          <w:sz w:val="28"/>
          <w:szCs w:val="28"/>
        </w:rPr>
      </w:pPr>
      <w:r w:rsidRPr="00204DE4">
        <w:rPr>
          <w:sz w:val="28"/>
          <w:szCs w:val="28"/>
        </w:rPr>
        <w:t>Проектом также предлагается утвердить технические требования к формату электронных документов, предоставляемых для выдачи разрешения на строительство и разрешения на ввод объекта в эксплуатацию, определить для уполномоченных органов сроки приведения административных регламентов в соответствие с настоящим постановлением.</w:t>
      </w:r>
    </w:p>
    <w:p w14:paraId="5EF42D99" w14:textId="77777777" w:rsidR="009E6968" w:rsidRDefault="00C9164F" w:rsidP="00AD1C8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9F43F7" w:rsidRPr="009F43F7">
        <w:rPr>
          <w:sz w:val="28"/>
          <w:szCs w:val="28"/>
        </w:rPr>
        <w:t xml:space="preserve">есмотря на проводимую работу по популяризации электронных услуг в сфере строительства, </w:t>
      </w:r>
      <w:r w:rsidR="00AD1C8D">
        <w:rPr>
          <w:sz w:val="28"/>
          <w:szCs w:val="28"/>
        </w:rPr>
        <w:t>заявители</w:t>
      </w:r>
      <w:r w:rsidR="009E6968" w:rsidRPr="009E6968">
        <w:rPr>
          <w:sz w:val="28"/>
          <w:szCs w:val="28"/>
        </w:rPr>
        <w:t xml:space="preserve"> сегодня использует традиционные способы получения государственных и муниципальных услуг, при этом недооценивая преимущества, удобство, более высокое качество и оперативность электронных сервисов, связанных не только с экономией времени, необходимого для проведения в очереди для получения услуги, но и уменьшения финансовых издержек, связанных с затратами на поездку до места, где</w:t>
      </w:r>
      <w:proofErr w:type="gramEnd"/>
      <w:r w:rsidR="009E6968" w:rsidRPr="009E6968">
        <w:rPr>
          <w:sz w:val="28"/>
          <w:szCs w:val="28"/>
        </w:rPr>
        <w:t xml:space="preserve"> ведется прием документов. </w:t>
      </w:r>
    </w:p>
    <w:p w14:paraId="58862D4F" w14:textId="77777777" w:rsidR="001260E9" w:rsidRDefault="006B687D" w:rsidP="00AD1C8D">
      <w:pPr>
        <w:ind w:firstLine="709"/>
        <w:jc w:val="both"/>
        <w:rPr>
          <w:sz w:val="28"/>
          <w:szCs w:val="28"/>
        </w:rPr>
      </w:pPr>
      <w:proofErr w:type="gramStart"/>
      <w:r w:rsidRPr="00895AC0">
        <w:rPr>
          <w:sz w:val="28"/>
          <w:szCs w:val="28"/>
        </w:rPr>
        <w:t>П</w:t>
      </w:r>
      <w:r w:rsidR="00AD7114" w:rsidRPr="00895AC0">
        <w:rPr>
          <w:sz w:val="28"/>
          <w:szCs w:val="28"/>
        </w:rPr>
        <w:t>редлагаемым правовым регулированием</w:t>
      </w:r>
      <w:r w:rsidRPr="00895AC0">
        <w:rPr>
          <w:sz w:val="28"/>
          <w:szCs w:val="28"/>
        </w:rPr>
        <w:t xml:space="preserve"> затронуты интересы</w:t>
      </w:r>
      <w:r w:rsidR="00AF723C" w:rsidRPr="00895AC0">
        <w:rPr>
          <w:sz w:val="28"/>
          <w:szCs w:val="28"/>
        </w:rPr>
        <w:t xml:space="preserve"> </w:t>
      </w:r>
      <w:r w:rsidRPr="00895AC0">
        <w:rPr>
          <w:sz w:val="28"/>
          <w:szCs w:val="28"/>
        </w:rPr>
        <w:t>застройщик</w:t>
      </w:r>
      <w:r w:rsidR="00AF723C" w:rsidRPr="00895AC0">
        <w:rPr>
          <w:sz w:val="28"/>
          <w:szCs w:val="28"/>
        </w:rPr>
        <w:t>ов</w:t>
      </w:r>
      <w:r w:rsidR="001260E9">
        <w:rPr>
          <w:sz w:val="28"/>
          <w:szCs w:val="28"/>
        </w:rPr>
        <w:t xml:space="preserve">, которые будут ограничены в способах подачи документов </w:t>
      </w:r>
      <w:r w:rsidR="001260E9" w:rsidRPr="001260E9">
        <w:rPr>
          <w:sz w:val="28"/>
          <w:szCs w:val="28"/>
        </w:rPr>
        <w:t xml:space="preserve">в уполномоченные на выдачу разрешения на строительство и разрешения на ввод объекта в эксплуатацию орган исполнительной власти </w:t>
      </w:r>
      <w:r w:rsidR="00AD1C8D">
        <w:rPr>
          <w:sz w:val="28"/>
          <w:szCs w:val="28"/>
        </w:rPr>
        <w:t>Белгородской области</w:t>
      </w:r>
      <w:r w:rsidR="001260E9" w:rsidRPr="001260E9">
        <w:rPr>
          <w:sz w:val="28"/>
          <w:szCs w:val="28"/>
        </w:rPr>
        <w:t xml:space="preserve">, органы местного самоуправления </w:t>
      </w:r>
      <w:r w:rsidR="00AD1C8D">
        <w:rPr>
          <w:sz w:val="28"/>
          <w:szCs w:val="28"/>
        </w:rPr>
        <w:t>Белгородской области</w:t>
      </w:r>
      <w:r w:rsidR="001260E9" w:rsidRPr="001260E9">
        <w:rPr>
          <w:sz w:val="28"/>
          <w:szCs w:val="28"/>
        </w:rPr>
        <w:t xml:space="preserve"> (органы архитектуры) документов, указанных в части 7 статьи 51 и частях 3 и 4 статьи 55 Градостроительного кодекса Российской Федерации</w:t>
      </w:r>
      <w:r w:rsidR="001260E9">
        <w:rPr>
          <w:sz w:val="28"/>
          <w:szCs w:val="28"/>
        </w:rPr>
        <w:t>.</w:t>
      </w:r>
      <w:proofErr w:type="gramEnd"/>
      <w:r w:rsidR="001260E9">
        <w:rPr>
          <w:sz w:val="28"/>
          <w:szCs w:val="28"/>
        </w:rPr>
        <w:t xml:space="preserve"> В </w:t>
      </w:r>
      <w:proofErr w:type="gramStart"/>
      <w:r w:rsidR="001260E9">
        <w:rPr>
          <w:sz w:val="28"/>
          <w:szCs w:val="28"/>
        </w:rPr>
        <w:t>случаях</w:t>
      </w:r>
      <w:proofErr w:type="gramEnd"/>
      <w:r w:rsidR="001260E9">
        <w:rPr>
          <w:sz w:val="28"/>
          <w:szCs w:val="28"/>
        </w:rPr>
        <w:t xml:space="preserve">, установленных </w:t>
      </w:r>
      <w:proofErr w:type="spellStart"/>
      <w:r w:rsidR="001260E9" w:rsidRPr="001260E9">
        <w:rPr>
          <w:sz w:val="28"/>
          <w:szCs w:val="28"/>
        </w:rPr>
        <w:t>п.п</w:t>
      </w:r>
      <w:proofErr w:type="spellEnd"/>
      <w:r w:rsidR="001260E9" w:rsidRPr="001260E9">
        <w:rPr>
          <w:sz w:val="28"/>
          <w:szCs w:val="28"/>
        </w:rPr>
        <w:t>. 1.1, 1.2, 1.3 проекта постановления</w:t>
      </w:r>
      <w:r w:rsidR="001260E9">
        <w:rPr>
          <w:sz w:val="28"/>
          <w:szCs w:val="28"/>
        </w:rPr>
        <w:t>, документы будут направляться</w:t>
      </w:r>
      <w:r w:rsidR="001260E9" w:rsidRPr="001260E9">
        <w:rPr>
          <w:sz w:val="28"/>
          <w:szCs w:val="28"/>
        </w:rPr>
        <w:t xml:space="preserve"> исключительно в электронном виде.</w:t>
      </w:r>
      <w:r w:rsidR="00CF3198">
        <w:rPr>
          <w:sz w:val="28"/>
          <w:szCs w:val="28"/>
        </w:rPr>
        <w:t xml:space="preserve"> Исключение составляют объекты ИЖС и объекты, выдача </w:t>
      </w:r>
      <w:proofErr w:type="gramStart"/>
      <w:r w:rsidR="00CF3198">
        <w:rPr>
          <w:sz w:val="28"/>
          <w:szCs w:val="28"/>
        </w:rPr>
        <w:t>разрешения</w:t>
      </w:r>
      <w:proofErr w:type="gramEnd"/>
      <w:r w:rsidR="00CF3198">
        <w:rPr>
          <w:sz w:val="28"/>
          <w:szCs w:val="28"/>
        </w:rPr>
        <w:t xml:space="preserve"> на строительство которых производил</w:t>
      </w:r>
      <w:r w:rsidR="009E50DB">
        <w:rPr>
          <w:sz w:val="28"/>
          <w:szCs w:val="28"/>
        </w:rPr>
        <w:t>а</w:t>
      </w:r>
      <w:r w:rsidR="00CF3198">
        <w:rPr>
          <w:sz w:val="28"/>
          <w:szCs w:val="28"/>
        </w:rPr>
        <w:t>сь на основании документов на бумажном носителе.</w:t>
      </w:r>
    </w:p>
    <w:p w14:paraId="40F6E2DD" w14:textId="77777777" w:rsidR="0043148B" w:rsidRDefault="00256C0F" w:rsidP="00AD1C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После принятия постановления</w:t>
      </w:r>
      <w:r w:rsidR="0043148B" w:rsidRPr="0043148B">
        <w:rPr>
          <w:sz w:val="28"/>
          <w:szCs w:val="28"/>
        </w:rPr>
        <w:t xml:space="preserve"> </w:t>
      </w:r>
      <w:r w:rsidR="00AD1C8D">
        <w:rPr>
          <w:sz w:val="28"/>
          <w:szCs w:val="28"/>
        </w:rPr>
        <w:t>управлению архитектуры и градостроительства Белгородской области</w:t>
      </w:r>
      <w:r>
        <w:rPr>
          <w:sz w:val="28"/>
          <w:szCs w:val="28"/>
        </w:rPr>
        <w:t>, а также органам местного самоуправления Белгородской области</w:t>
      </w:r>
      <w:r w:rsidR="0043148B" w:rsidRPr="0043148B">
        <w:rPr>
          <w:sz w:val="28"/>
          <w:szCs w:val="28"/>
        </w:rPr>
        <w:t xml:space="preserve"> необходимо привести административные регламенты по предоставлению государственных </w:t>
      </w:r>
      <w:r>
        <w:rPr>
          <w:sz w:val="28"/>
          <w:szCs w:val="28"/>
        </w:rPr>
        <w:t xml:space="preserve">и муниципальных </w:t>
      </w:r>
      <w:r w:rsidR="0043148B" w:rsidRPr="0043148B">
        <w:rPr>
          <w:sz w:val="28"/>
          <w:szCs w:val="28"/>
        </w:rPr>
        <w:t xml:space="preserve">услуг по выдаче разрешения на строительство и разрешения на ввод объекта в эксплуатацию </w:t>
      </w:r>
      <w:r w:rsidR="00AD1C8D">
        <w:rPr>
          <w:sz w:val="28"/>
          <w:szCs w:val="28"/>
        </w:rPr>
        <w:t>в соответствии с настоящим постановлени</w:t>
      </w:r>
      <w:r w:rsidR="00A02614">
        <w:rPr>
          <w:sz w:val="28"/>
          <w:szCs w:val="28"/>
        </w:rPr>
        <w:t>ем</w:t>
      </w:r>
      <w:r w:rsidR="0043148B" w:rsidRPr="0043148B">
        <w:rPr>
          <w:sz w:val="28"/>
          <w:szCs w:val="28"/>
        </w:rPr>
        <w:t>.</w:t>
      </w:r>
    </w:p>
    <w:p w14:paraId="5A6A2096" w14:textId="77777777" w:rsidR="000A42E3" w:rsidRPr="000A42E3" w:rsidRDefault="00AD1C8D" w:rsidP="00AD1C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 2 статьи</w:t>
      </w:r>
      <w:r w:rsidR="000A42E3" w:rsidRPr="000A42E3">
        <w:rPr>
          <w:sz w:val="28"/>
          <w:szCs w:val="28"/>
        </w:rPr>
        <w:t xml:space="preserve"> </w:t>
      </w:r>
      <w:r>
        <w:rPr>
          <w:sz w:val="28"/>
          <w:szCs w:val="28"/>
        </w:rPr>
        <w:t>44</w:t>
      </w:r>
      <w:r w:rsidR="000A42E3" w:rsidRPr="000A42E3">
        <w:rPr>
          <w:sz w:val="28"/>
          <w:szCs w:val="28"/>
        </w:rPr>
        <w:t xml:space="preserve"> </w:t>
      </w:r>
      <w:r>
        <w:rPr>
          <w:sz w:val="28"/>
          <w:szCs w:val="28"/>
        </w:rPr>
        <w:t>Устава Белгородской области</w:t>
      </w:r>
      <w:r w:rsidR="000A42E3" w:rsidRPr="000A42E3">
        <w:rPr>
          <w:sz w:val="28"/>
          <w:szCs w:val="28"/>
        </w:rPr>
        <w:t xml:space="preserve">, установлено, что </w:t>
      </w:r>
      <w:r w:rsidR="00A02614">
        <w:rPr>
          <w:sz w:val="28"/>
          <w:szCs w:val="28"/>
        </w:rPr>
        <w:t>п</w:t>
      </w:r>
      <w:r w:rsidR="00A02614" w:rsidRPr="00A02614">
        <w:rPr>
          <w:sz w:val="28"/>
          <w:szCs w:val="28"/>
        </w:rPr>
        <w:t>остановления Правительства Белгородской области принимаются на основании и во исполнение федеральных законов, указов Президента Российской Федерации, постановлений Правительства Российской Федерации, законов Белгородской области и постановлений Губернатора Белгородской области</w:t>
      </w:r>
      <w:r w:rsidR="000A42E3" w:rsidRPr="000A42E3">
        <w:rPr>
          <w:sz w:val="28"/>
          <w:szCs w:val="28"/>
        </w:rPr>
        <w:t>.</w:t>
      </w:r>
    </w:p>
    <w:p w14:paraId="3470EE57" w14:textId="77777777" w:rsidR="001D37BD" w:rsidRDefault="00D83E34" w:rsidP="00AD1C8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DB7AD2">
        <w:rPr>
          <w:sz w:val="28"/>
          <w:szCs w:val="28"/>
        </w:rPr>
        <w:t xml:space="preserve"> соответствии с частью 10 статьи 51 </w:t>
      </w:r>
      <w:r>
        <w:rPr>
          <w:sz w:val="28"/>
          <w:szCs w:val="28"/>
        </w:rPr>
        <w:t xml:space="preserve">и </w:t>
      </w:r>
      <w:r w:rsidRPr="00D83E34">
        <w:rPr>
          <w:sz w:val="28"/>
          <w:szCs w:val="28"/>
        </w:rPr>
        <w:t>частью 4.1 статьи 55 Градостроительного кодекса Российской Федерации</w:t>
      </w:r>
      <w:r w:rsidR="00256C0F">
        <w:rPr>
          <w:sz w:val="28"/>
          <w:szCs w:val="28"/>
        </w:rPr>
        <w:t>,</w:t>
      </w:r>
      <w:r w:rsidRPr="00D83E34">
        <w:rPr>
          <w:sz w:val="28"/>
          <w:szCs w:val="28"/>
        </w:rPr>
        <w:t xml:space="preserve"> </w:t>
      </w:r>
      <w:r w:rsidR="001D37BD" w:rsidRPr="001D37BD">
        <w:rPr>
          <w:sz w:val="28"/>
          <w:szCs w:val="28"/>
        </w:rPr>
        <w:t>высшим исполнительным органом государственной власти субъекта Российской Федерации (применительно к случаям выдачи разрешения на строительство органами исполнительной власти субъектов Российской Федерации, органами местного самоуправления) могут быть установлены случаи, в которых направление указанных в частях 7</w:t>
      </w:r>
      <w:r w:rsidR="00502CD6">
        <w:rPr>
          <w:sz w:val="28"/>
          <w:szCs w:val="28"/>
        </w:rPr>
        <w:t>,</w:t>
      </w:r>
      <w:r w:rsidR="001D37BD" w:rsidRPr="001D37BD">
        <w:rPr>
          <w:sz w:val="28"/>
          <w:szCs w:val="28"/>
        </w:rPr>
        <w:t xml:space="preserve"> 9 статьи </w:t>
      </w:r>
      <w:r>
        <w:rPr>
          <w:sz w:val="28"/>
          <w:szCs w:val="28"/>
        </w:rPr>
        <w:t xml:space="preserve">51 и </w:t>
      </w:r>
      <w:r w:rsidRPr="00D83E34">
        <w:rPr>
          <w:sz w:val="28"/>
          <w:szCs w:val="28"/>
        </w:rPr>
        <w:t>в частях 3</w:t>
      </w:r>
      <w:r w:rsidR="00502CD6">
        <w:rPr>
          <w:sz w:val="28"/>
          <w:szCs w:val="28"/>
        </w:rPr>
        <w:t>,</w:t>
      </w:r>
      <w:r w:rsidRPr="00D83E34">
        <w:rPr>
          <w:sz w:val="28"/>
          <w:szCs w:val="28"/>
        </w:rPr>
        <w:t xml:space="preserve"> 4 </w:t>
      </w:r>
      <w:r>
        <w:rPr>
          <w:sz w:val="28"/>
          <w:szCs w:val="28"/>
        </w:rPr>
        <w:t>статьи</w:t>
      </w:r>
      <w:proofErr w:type="gramEnd"/>
      <w:r>
        <w:rPr>
          <w:sz w:val="28"/>
          <w:szCs w:val="28"/>
        </w:rPr>
        <w:t xml:space="preserve"> 55 Градостроительного кодекса </w:t>
      </w:r>
      <w:r w:rsidRPr="00D83E34">
        <w:rPr>
          <w:sz w:val="28"/>
          <w:szCs w:val="28"/>
        </w:rPr>
        <w:t xml:space="preserve">Российской Федерации </w:t>
      </w:r>
      <w:r w:rsidR="001D37BD" w:rsidRPr="001D37BD">
        <w:rPr>
          <w:sz w:val="28"/>
          <w:szCs w:val="28"/>
        </w:rPr>
        <w:t>документов осуществляется исключительно в электронной форме.</w:t>
      </w:r>
      <w:r>
        <w:rPr>
          <w:sz w:val="28"/>
          <w:szCs w:val="28"/>
        </w:rPr>
        <w:t xml:space="preserve"> </w:t>
      </w:r>
    </w:p>
    <w:p w14:paraId="6B743CE5" w14:textId="77777777" w:rsidR="000A42E3" w:rsidRDefault="000A42E3" w:rsidP="00AD1C8D">
      <w:pPr>
        <w:ind w:firstLine="709"/>
        <w:jc w:val="both"/>
        <w:rPr>
          <w:sz w:val="28"/>
          <w:szCs w:val="28"/>
        </w:rPr>
      </w:pPr>
      <w:proofErr w:type="gramStart"/>
      <w:r w:rsidRPr="000A42E3">
        <w:rPr>
          <w:sz w:val="28"/>
          <w:szCs w:val="28"/>
        </w:rPr>
        <w:t xml:space="preserve">Проект </w:t>
      </w:r>
      <w:r w:rsidR="004214BC">
        <w:rPr>
          <w:sz w:val="28"/>
          <w:szCs w:val="28"/>
        </w:rPr>
        <w:t>постановления</w:t>
      </w:r>
      <w:r w:rsidRPr="000A42E3">
        <w:rPr>
          <w:sz w:val="28"/>
          <w:szCs w:val="28"/>
        </w:rPr>
        <w:t xml:space="preserve"> подготовлен </w:t>
      </w:r>
      <w:r w:rsidR="00D83E34" w:rsidRPr="00D83E34">
        <w:rPr>
          <w:sz w:val="28"/>
          <w:szCs w:val="28"/>
        </w:rPr>
        <w:t xml:space="preserve">применительно к случаям выдачи разрешения на строительство </w:t>
      </w:r>
      <w:r w:rsidR="00E46C6C">
        <w:rPr>
          <w:sz w:val="28"/>
          <w:szCs w:val="28"/>
        </w:rPr>
        <w:t xml:space="preserve">и разрешения на ввод в эксплуатацию </w:t>
      </w:r>
      <w:r w:rsidR="00D83E34" w:rsidRPr="00D83E34">
        <w:rPr>
          <w:sz w:val="28"/>
          <w:szCs w:val="28"/>
        </w:rPr>
        <w:t>орган</w:t>
      </w:r>
      <w:r w:rsidR="00D83E34">
        <w:rPr>
          <w:sz w:val="28"/>
          <w:szCs w:val="28"/>
        </w:rPr>
        <w:t>ом</w:t>
      </w:r>
      <w:r w:rsidR="00D83E34" w:rsidRPr="00D83E34">
        <w:rPr>
          <w:sz w:val="28"/>
          <w:szCs w:val="28"/>
        </w:rPr>
        <w:t xml:space="preserve"> исполнительной власти </w:t>
      </w:r>
      <w:r w:rsidR="00A02614">
        <w:rPr>
          <w:sz w:val="28"/>
          <w:szCs w:val="28"/>
        </w:rPr>
        <w:t>Белгородской области (государственный услуги)</w:t>
      </w:r>
      <w:r w:rsidR="00D83E34" w:rsidRPr="00D83E34">
        <w:rPr>
          <w:sz w:val="28"/>
          <w:szCs w:val="28"/>
        </w:rPr>
        <w:t xml:space="preserve">, </w:t>
      </w:r>
      <w:r w:rsidR="00E46C6C">
        <w:rPr>
          <w:sz w:val="28"/>
          <w:szCs w:val="28"/>
        </w:rPr>
        <w:t xml:space="preserve">а также </w:t>
      </w:r>
      <w:r w:rsidR="00D83E34" w:rsidRPr="00D83E34">
        <w:rPr>
          <w:sz w:val="28"/>
          <w:szCs w:val="28"/>
        </w:rPr>
        <w:t>органами местного самоуправления</w:t>
      </w:r>
      <w:r w:rsidR="00D83E34">
        <w:rPr>
          <w:sz w:val="28"/>
          <w:szCs w:val="28"/>
        </w:rPr>
        <w:t xml:space="preserve"> </w:t>
      </w:r>
      <w:r w:rsidR="00A02614">
        <w:rPr>
          <w:sz w:val="28"/>
          <w:szCs w:val="28"/>
        </w:rPr>
        <w:t>Белгородской области</w:t>
      </w:r>
      <w:r w:rsidR="00D83E34">
        <w:rPr>
          <w:sz w:val="28"/>
          <w:szCs w:val="28"/>
        </w:rPr>
        <w:t xml:space="preserve"> (муниципальные услуги)</w:t>
      </w:r>
      <w:r w:rsidRPr="000A42E3">
        <w:rPr>
          <w:sz w:val="28"/>
          <w:szCs w:val="28"/>
        </w:rPr>
        <w:t xml:space="preserve">, </w:t>
      </w:r>
      <w:r w:rsidR="00D83E34">
        <w:rPr>
          <w:sz w:val="28"/>
          <w:szCs w:val="28"/>
        </w:rPr>
        <w:t xml:space="preserve">в связи с чем, </w:t>
      </w:r>
      <w:r w:rsidRPr="000A42E3">
        <w:rPr>
          <w:sz w:val="28"/>
          <w:szCs w:val="28"/>
        </w:rPr>
        <w:t>с учетом требований вышеуказанных норм</w:t>
      </w:r>
      <w:r w:rsidR="00D83E34">
        <w:rPr>
          <w:sz w:val="28"/>
          <w:szCs w:val="28"/>
        </w:rPr>
        <w:t xml:space="preserve"> градостроительного законодательства</w:t>
      </w:r>
      <w:r w:rsidRPr="000A42E3">
        <w:rPr>
          <w:sz w:val="28"/>
          <w:szCs w:val="28"/>
        </w:rPr>
        <w:t xml:space="preserve">, принятие </w:t>
      </w:r>
      <w:r w:rsidR="00D83E34">
        <w:rPr>
          <w:sz w:val="28"/>
          <w:szCs w:val="28"/>
        </w:rPr>
        <w:t xml:space="preserve">проекта </w:t>
      </w:r>
      <w:r w:rsidRPr="000A42E3">
        <w:rPr>
          <w:sz w:val="28"/>
          <w:szCs w:val="28"/>
        </w:rPr>
        <w:t xml:space="preserve">находится в пределах полномочий Правительства </w:t>
      </w:r>
      <w:r w:rsidR="00A02614">
        <w:rPr>
          <w:sz w:val="28"/>
          <w:szCs w:val="28"/>
        </w:rPr>
        <w:t>Белгородской области</w:t>
      </w:r>
      <w:r w:rsidRPr="000A42E3">
        <w:rPr>
          <w:sz w:val="28"/>
          <w:szCs w:val="28"/>
        </w:rPr>
        <w:t>.</w:t>
      </w:r>
      <w:proofErr w:type="gramEnd"/>
    </w:p>
    <w:p w14:paraId="65510D5B" w14:textId="77777777" w:rsidR="00A02614" w:rsidRPr="00A02614" w:rsidRDefault="00A02614" w:rsidP="00A02614">
      <w:pPr>
        <w:ind w:firstLine="709"/>
        <w:jc w:val="both"/>
        <w:rPr>
          <w:sz w:val="28"/>
          <w:szCs w:val="28"/>
        </w:rPr>
      </w:pPr>
      <w:proofErr w:type="gramStart"/>
      <w:r w:rsidRPr="00A02614">
        <w:rPr>
          <w:sz w:val="28"/>
          <w:szCs w:val="28"/>
        </w:rPr>
        <w:t xml:space="preserve">После утверждения, реализация постановления не предусматривает увеличения установленной численности государственных и муниципальных служащих, а также дополнительных бюджетных ассигнований, предусмотренных на руководство и управление в сфере установленных функций, в том числе на развитие электронных сервисов, которые ранее внедрены в Белгородской области в целях получения дополнительных альтернативных способов подачи документов. </w:t>
      </w:r>
      <w:proofErr w:type="gramEnd"/>
    </w:p>
    <w:p w14:paraId="717A591C" w14:textId="77777777" w:rsidR="00A02614" w:rsidRPr="001B526E" w:rsidRDefault="00A02614" w:rsidP="00A02614">
      <w:pPr>
        <w:ind w:firstLine="709"/>
        <w:jc w:val="both"/>
        <w:rPr>
          <w:sz w:val="28"/>
          <w:szCs w:val="28"/>
        </w:rPr>
      </w:pPr>
      <w:r w:rsidRPr="00A02614">
        <w:rPr>
          <w:sz w:val="28"/>
          <w:szCs w:val="28"/>
        </w:rPr>
        <w:t xml:space="preserve">Принятие данного постановления Правительства Белгородской области не потребует принятия, признания </w:t>
      </w:r>
      <w:proofErr w:type="gramStart"/>
      <w:r w:rsidRPr="00A02614">
        <w:rPr>
          <w:sz w:val="28"/>
          <w:szCs w:val="28"/>
        </w:rPr>
        <w:t>утратившими</w:t>
      </w:r>
      <w:proofErr w:type="gramEnd"/>
      <w:r w:rsidRPr="00A02614">
        <w:rPr>
          <w:sz w:val="28"/>
          <w:szCs w:val="28"/>
        </w:rPr>
        <w:t xml:space="preserve"> силу нормативных правовых актов Белгородской области.</w:t>
      </w:r>
    </w:p>
    <w:p w14:paraId="7DB98D71" w14:textId="77777777" w:rsidR="006E3B59" w:rsidRDefault="006E3B59" w:rsidP="00AD1C8D">
      <w:pPr>
        <w:ind w:firstLine="709"/>
        <w:jc w:val="both"/>
        <w:rPr>
          <w:sz w:val="28"/>
          <w:szCs w:val="28"/>
        </w:rPr>
      </w:pPr>
    </w:p>
    <w:p w14:paraId="4A593878" w14:textId="60051BEE" w:rsidR="00256C0F" w:rsidRDefault="00256C0F" w:rsidP="00256C0F">
      <w:pPr>
        <w:rPr>
          <w:b/>
          <w:spacing w:val="2"/>
          <w:sz w:val="28"/>
          <w:szCs w:val="28"/>
        </w:rPr>
      </w:pPr>
    </w:p>
    <w:p w14:paraId="5BD820C5" w14:textId="77777777" w:rsidR="00256C0F" w:rsidRDefault="00256C0F" w:rsidP="00256C0F">
      <w:pPr>
        <w:shd w:val="clear" w:color="auto" w:fill="FFFFFF"/>
        <w:spacing w:line="315" w:lineRule="atLeast"/>
        <w:jc w:val="both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       </w:t>
      </w:r>
      <w:r w:rsidRPr="0006135C">
        <w:rPr>
          <w:b/>
          <w:spacing w:val="2"/>
          <w:sz w:val="28"/>
          <w:szCs w:val="28"/>
        </w:rPr>
        <w:t>Заместитель</w:t>
      </w:r>
      <w:r>
        <w:rPr>
          <w:spacing w:val="2"/>
          <w:sz w:val="28"/>
          <w:szCs w:val="28"/>
        </w:rPr>
        <w:t xml:space="preserve"> </w:t>
      </w:r>
      <w:r w:rsidRPr="00AC6185">
        <w:rPr>
          <w:b/>
          <w:spacing w:val="2"/>
          <w:sz w:val="28"/>
          <w:szCs w:val="28"/>
        </w:rPr>
        <w:t>Губернатор</w:t>
      </w:r>
      <w:r>
        <w:rPr>
          <w:b/>
          <w:spacing w:val="2"/>
          <w:sz w:val="28"/>
          <w:szCs w:val="28"/>
        </w:rPr>
        <w:t>а</w:t>
      </w:r>
    </w:p>
    <w:p w14:paraId="0D6E02DB" w14:textId="77777777" w:rsidR="00256C0F" w:rsidRDefault="00256C0F" w:rsidP="00256C0F">
      <w:pPr>
        <w:shd w:val="clear" w:color="auto" w:fill="FFFFFF"/>
        <w:spacing w:line="315" w:lineRule="atLeast"/>
        <w:jc w:val="both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Белгородской области – начальник</w:t>
      </w:r>
    </w:p>
    <w:p w14:paraId="50704481" w14:textId="77777777" w:rsidR="00256C0F" w:rsidRDefault="00256C0F" w:rsidP="00256C0F">
      <w:pPr>
        <w:shd w:val="clear" w:color="auto" w:fill="FFFFFF"/>
        <w:spacing w:line="315" w:lineRule="atLeast"/>
        <w:jc w:val="both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    департамента строительства и</w:t>
      </w:r>
    </w:p>
    <w:p w14:paraId="7E00E47F" w14:textId="77777777" w:rsidR="00256C0F" w:rsidRPr="00AC6185" w:rsidRDefault="00256C0F" w:rsidP="00256C0F">
      <w:pPr>
        <w:shd w:val="clear" w:color="auto" w:fill="FFFFFF"/>
        <w:spacing w:line="315" w:lineRule="atLeast"/>
        <w:jc w:val="both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транспорта </w:t>
      </w:r>
      <w:r w:rsidRPr="00AC6185">
        <w:rPr>
          <w:b/>
          <w:spacing w:val="2"/>
          <w:sz w:val="28"/>
          <w:szCs w:val="28"/>
        </w:rPr>
        <w:t xml:space="preserve">Белгородской области                                     </w:t>
      </w:r>
      <w:r>
        <w:rPr>
          <w:b/>
          <w:spacing w:val="2"/>
          <w:sz w:val="28"/>
          <w:szCs w:val="28"/>
        </w:rPr>
        <w:t xml:space="preserve">           </w:t>
      </w:r>
      <w:proofErr w:type="spellStart"/>
      <w:r w:rsidRPr="00AC6185">
        <w:rPr>
          <w:b/>
          <w:spacing w:val="2"/>
          <w:sz w:val="28"/>
          <w:szCs w:val="28"/>
        </w:rPr>
        <w:t>Е.</w:t>
      </w:r>
      <w:r>
        <w:rPr>
          <w:b/>
          <w:spacing w:val="2"/>
          <w:sz w:val="28"/>
          <w:szCs w:val="28"/>
        </w:rPr>
        <w:t>Глаголев</w:t>
      </w:r>
      <w:proofErr w:type="spellEnd"/>
    </w:p>
    <w:p w14:paraId="034AE1F6" w14:textId="77777777" w:rsidR="00256C0F" w:rsidRDefault="00256C0F" w:rsidP="00256C0F">
      <w:pPr>
        <w:rPr>
          <w:b/>
          <w:spacing w:val="2"/>
          <w:sz w:val="28"/>
          <w:szCs w:val="28"/>
        </w:rPr>
      </w:pPr>
    </w:p>
    <w:p w14:paraId="6ACB5DBA" w14:textId="77777777" w:rsidR="001632A0" w:rsidRPr="00D35249" w:rsidRDefault="001632A0" w:rsidP="006D0351">
      <w:pPr>
        <w:jc w:val="both"/>
        <w:rPr>
          <w:sz w:val="20"/>
          <w:szCs w:val="20"/>
        </w:rPr>
      </w:pPr>
    </w:p>
    <w:sectPr w:rsidR="001632A0" w:rsidRPr="00D35249" w:rsidSect="005227D4">
      <w:headerReference w:type="even" r:id="rId9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BD389" w14:textId="77777777" w:rsidR="006E2420" w:rsidRDefault="006E2420" w:rsidP="00D97BEC">
      <w:r>
        <w:separator/>
      </w:r>
    </w:p>
  </w:endnote>
  <w:endnote w:type="continuationSeparator" w:id="0">
    <w:p w14:paraId="228B4904" w14:textId="77777777" w:rsidR="006E2420" w:rsidRDefault="006E2420" w:rsidP="00D9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BB40D" w14:textId="77777777" w:rsidR="006E2420" w:rsidRDefault="006E2420" w:rsidP="00D97BEC">
      <w:r>
        <w:separator/>
      </w:r>
    </w:p>
  </w:footnote>
  <w:footnote w:type="continuationSeparator" w:id="0">
    <w:p w14:paraId="5220E45B" w14:textId="77777777" w:rsidR="006E2420" w:rsidRDefault="006E2420" w:rsidP="00D97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1B453" w14:textId="77777777" w:rsidR="00E40523" w:rsidRDefault="00DB1480" w:rsidP="009554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6C5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48FBBB4" w14:textId="77777777" w:rsidR="00E40523" w:rsidRDefault="006E24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B7730"/>
    <w:multiLevelType w:val="hybridMultilevel"/>
    <w:tmpl w:val="96B64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B03"/>
    <w:rsid w:val="000002D5"/>
    <w:rsid w:val="00007805"/>
    <w:rsid w:val="00010424"/>
    <w:rsid w:val="00016DA2"/>
    <w:rsid w:val="00017F82"/>
    <w:rsid w:val="0002317B"/>
    <w:rsid w:val="000262CE"/>
    <w:rsid w:val="00026A1B"/>
    <w:rsid w:val="0003453A"/>
    <w:rsid w:val="0004481C"/>
    <w:rsid w:val="00046423"/>
    <w:rsid w:val="00046D62"/>
    <w:rsid w:val="00052F7E"/>
    <w:rsid w:val="000532AE"/>
    <w:rsid w:val="0006171A"/>
    <w:rsid w:val="000819A2"/>
    <w:rsid w:val="0009148B"/>
    <w:rsid w:val="000A42E3"/>
    <w:rsid w:val="000B7D6E"/>
    <w:rsid w:val="000C5EDE"/>
    <w:rsid w:val="000D7BC1"/>
    <w:rsid w:val="000F0091"/>
    <w:rsid w:val="000F3413"/>
    <w:rsid w:val="000F5051"/>
    <w:rsid w:val="000F5AEC"/>
    <w:rsid w:val="000F7355"/>
    <w:rsid w:val="001022C4"/>
    <w:rsid w:val="00106C58"/>
    <w:rsid w:val="00110014"/>
    <w:rsid w:val="00115592"/>
    <w:rsid w:val="00122080"/>
    <w:rsid w:val="001241E4"/>
    <w:rsid w:val="00124E14"/>
    <w:rsid w:val="001260E9"/>
    <w:rsid w:val="00130681"/>
    <w:rsid w:val="00131108"/>
    <w:rsid w:val="0013513A"/>
    <w:rsid w:val="00144789"/>
    <w:rsid w:val="00145AAA"/>
    <w:rsid w:val="001507B4"/>
    <w:rsid w:val="00156555"/>
    <w:rsid w:val="0016029D"/>
    <w:rsid w:val="001632A0"/>
    <w:rsid w:val="0016464A"/>
    <w:rsid w:val="00167451"/>
    <w:rsid w:val="00180319"/>
    <w:rsid w:val="0018498E"/>
    <w:rsid w:val="001849A8"/>
    <w:rsid w:val="00186C21"/>
    <w:rsid w:val="0019460C"/>
    <w:rsid w:val="00196886"/>
    <w:rsid w:val="00196C24"/>
    <w:rsid w:val="001B4450"/>
    <w:rsid w:val="001B507F"/>
    <w:rsid w:val="001B526E"/>
    <w:rsid w:val="001B73AF"/>
    <w:rsid w:val="001B7FEE"/>
    <w:rsid w:val="001D37BD"/>
    <w:rsid w:val="001D3A1A"/>
    <w:rsid w:val="001E07BB"/>
    <w:rsid w:val="001E1EB7"/>
    <w:rsid w:val="001E443D"/>
    <w:rsid w:val="001E48AF"/>
    <w:rsid w:val="001E4EA7"/>
    <w:rsid w:val="001E5EED"/>
    <w:rsid w:val="001E735B"/>
    <w:rsid w:val="001F1163"/>
    <w:rsid w:val="001F4FE8"/>
    <w:rsid w:val="001F775A"/>
    <w:rsid w:val="0020021D"/>
    <w:rsid w:val="002010CE"/>
    <w:rsid w:val="00204DE4"/>
    <w:rsid w:val="00220F53"/>
    <w:rsid w:val="00221BC0"/>
    <w:rsid w:val="00224B08"/>
    <w:rsid w:val="002267DB"/>
    <w:rsid w:val="002305BE"/>
    <w:rsid w:val="00237B16"/>
    <w:rsid w:val="00241F1C"/>
    <w:rsid w:val="00242676"/>
    <w:rsid w:val="00243DEB"/>
    <w:rsid w:val="0024550B"/>
    <w:rsid w:val="00256C0F"/>
    <w:rsid w:val="00263A36"/>
    <w:rsid w:val="00267FD5"/>
    <w:rsid w:val="00275F98"/>
    <w:rsid w:val="00284495"/>
    <w:rsid w:val="00285E56"/>
    <w:rsid w:val="00290D62"/>
    <w:rsid w:val="002A0CCD"/>
    <w:rsid w:val="002A2645"/>
    <w:rsid w:val="002A3E44"/>
    <w:rsid w:val="002A58A8"/>
    <w:rsid w:val="002A5B92"/>
    <w:rsid w:val="002A6587"/>
    <w:rsid w:val="002A7E22"/>
    <w:rsid w:val="002B7CD1"/>
    <w:rsid w:val="002C0E7D"/>
    <w:rsid w:val="002C1132"/>
    <w:rsid w:val="002C1C48"/>
    <w:rsid w:val="002C6DB6"/>
    <w:rsid w:val="002D023D"/>
    <w:rsid w:val="002D06B8"/>
    <w:rsid w:val="002D2082"/>
    <w:rsid w:val="002D3DDD"/>
    <w:rsid w:val="002D3E32"/>
    <w:rsid w:val="002F5F99"/>
    <w:rsid w:val="002F67A0"/>
    <w:rsid w:val="0030270A"/>
    <w:rsid w:val="003046D9"/>
    <w:rsid w:val="003077C5"/>
    <w:rsid w:val="00312387"/>
    <w:rsid w:val="00315C42"/>
    <w:rsid w:val="00316BAD"/>
    <w:rsid w:val="00316F56"/>
    <w:rsid w:val="00321945"/>
    <w:rsid w:val="00322291"/>
    <w:rsid w:val="003244F9"/>
    <w:rsid w:val="0033134F"/>
    <w:rsid w:val="0033347B"/>
    <w:rsid w:val="00333AB5"/>
    <w:rsid w:val="00352CC7"/>
    <w:rsid w:val="00357EF7"/>
    <w:rsid w:val="00361207"/>
    <w:rsid w:val="003635F7"/>
    <w:rsid w:val="0037118C"/>
    <w:rsid w:val="00375075"/>
    <w:rsid w:val="003757C9"/>
    <w:rsid w:val="00383429"/>
    <w:rsid w:val="003869B8"/>
    <w:rsid w:val="003922AC"/>
    <w:rsid w:val="003957A4"/>
    <w:rsid w:val="003A1357"/>
    <w:rsid w:val="003A1BF0"/>
    <w:rsid w:val="003A311E"/>
    <w:rsid w:val="003B5B4C"/>
    <w:rsid w:val="003B5BA2"/>
    <w:rsid w:val="003B5D13"/>
    <w:rsid w:val="003C0366"/>
    <w:rsid w:val="003C2CBB"/>
    <w:rsid w:val="003D2343"/>
    <w:rsid w:val="003D69AA"/>
    <w:rsid w:val="003E0BBB"/>
    <w:rsid w:val="003F0D89"/>
    <w:rsid w:val="00402621"/>
    <w:rsid w:val="00402643"/>
    <w:rsid w:val="004214BC"/>
    <w:rsid w:val="0043148B"/>
    <w:rsid w:val="00432494"/>
    <w:rsid w:val="0043490D"/>
    <w:rsid w:val="00441760"/>
    <w:rsid w:val="00444FD5"/>
    <w:rsid w:val="0044543B"/>
    <w:rsid w:val="0045077C"/>
    <w:rsid w:val="00454D93"/>
    <w:rsid w:val="00463294"/>
    <w:rsid w:val="00463AFD"/>
    <w:rsid w:val="00470E35"/>
    <w:rsid w:val="00471301"/>
    <w:rsid w:val="00476289"/>
    <w:rsid w:val="00481F70"/>
    <w:rsid w:val="004836D5"/>
    <w:rsid w:val="00484F32"/>
    <w:rsid w:val="0048540B"/>
    <w:rsid w:val="00486F7C"/>
    <w:rsid w:val="004A01A5"/>
    <w:rsid w:val="004A0C77"/>
    <w:rsid w:val="004B01BD"/>
    <w:rsid w:val="004B0860"/>
    <w:rsid w:val="004B60F5"/>
    <w:rsid w:val="004C007F"/>
    <w:rsid w:val="004C3019"/>
    <w:rsid w:val="004C3ED8"/>
    <w:rsid w:val="004D78B4"/>
    <w:rsid w:val="004E08AA"/>
    <w:rsid w:val="004E48A9"/>
    <w:rsid w:val="004F5810"/>
    <w:rsid w:val="00502CD6"/>
    <w:rsid w:val="005055F1"/>
    <w:rsid w:val="005140A0"/>
    <w:rsid w:val="00514F27"/>
    <w:rsid w:val="005153A8"/>
    <w:rsid w:val="0051741E"/>
    <w:rsid w:val="005203B6"/>
    <w:rsid w:val="005227D4"/>
    <w:rsid w:val="00535398"/>
    <w:rsid w:val="005366AD"/>
    <w:rsid w:val="00552C9B"/>
    <w:rsid w:val="00562177"/>
    <w:rsid w:val="00563BD8"/>
    <w:rsid w:val="005640C9"/>
    <w:rsid w:val="005644DA"/>
    <w:rsid w:val="0057471F"/>
    <w:rsid w:val="00586C6E"/>
    <w:rsid w:val="005A6F8E"/>
    <w:rsid w:val="005B4494"/>
    <w:rsid w:val="005B74C7"/>
    <w:rsid w:val="005C0288"/>
    <w:rsid w:val="005C07D6"/>
    <w:rsid w:val="005C2899"/>
    <w:rsid w:val="005D037E"/>
    <w:rsid w:val="005D1987"/>
    <w:rsid w:val="005D1D14"/>
    <w:rsid w:val="005D6C81"/>
    <w:rsid w:val="005F3B57"/>
    <w:rsid w:val="006004BF"/>
    <w:rsid w:val="00603801"/>
    <w:rsid w:val="00607E38"/>
    <w:rsid w:val="00617F2B"/>
    <w:rsid w:val="00620250"/>
    <w:rsid w:val="0063016F"/>
    <w:rsid w:val="0063124F"/>
    <w:rsid w:val="00631FB6"/>
    <w:rsid w:val="00632D5A"/>
    <w:rsid w:val="00635558"/>
    <w:rsid w:val="00643C6F"/>
    <w:rsid w:val="00644894"/>
    <w:rsid w:val="00645ED5"/>
    <w:rsid w:val="00653981"/>
    <w:rsid w:val="00656DDF"/>
    <w:rsid w:val="00661E5B"/>
    <w:rsid w:val="00662756"/>
    <w:rsid w:val="006638D1"/>
    <w:rsid w:val="00663D10"/>
    <w:rsid w:val="00670AD4"/>
    <w:rsid w:val="0068094E"/>
    <w:rsid w:val="00681AC9"/>
    <w:rsid w:val="0068460F"/>
    <w:rsid w:val="00684851"/>
    <w:rsid w:val="0068547E"/>
    <w:rsid w:val="00687D9F"/>
    <w:rsid w:val="00691E74"/>
    <w:rsid w:val="006A26DA"/>
    <w:rsid w:val="006A35C9"/>
    <w:rsid w:val="006A4EA9"/>
    <w:rsid w:val="006A597E"/>
    <w:rsid w:val="006B687D"/>
    <w:rsid w:val="006C13B7"/>
    <w:rsid w:val="006C1E45"/>
    <w:rsid w:val="006C3366"/>
    <w:rsid w:val="006C5314"/>
    <w:rsid w:val="006C6859"/>
    <w:rsid w:val="006D0351"/>
    <w:rsid w:val="006D6B9E"/>
    <w:rsid w:val="006E1005"/>
    <w:rsid w:val="006E2420"/>
    <w:rsid w:val="006E2428"/>
    <w:rsid w:val="006E3B59"/>
    <w:rsid w:val="006F290C"/>
    <w:rsid w:val="006F70E2"/>
    <w:rsid w:val="007057D7"/>
    <w:rsid w:val="00706BCF"/>
    <w:rsid w:val="00712A00"/>
    <w:rsid w:val="007174A4"/>
    <w:rsid w:val="00725F45"/>
    <w:rsid w:val="00731CC6"/>
    <w:rsid w:val="00734CDD"/>
    <w:rsid w:val="007379F7"/>
    <w:rsid w:val="00751C20"/>
    <w:rsid w:val="0075546F"/>
    <w:rsid w:val="00756E52"/>
    <w:rsid w:val="00761821"/>
    <w:rsid w:val="00763AC5"/>
    <w:rsid w:val="00770992"/>
    <w:rsid w:val="0077112F"/>
    <w:rsid w:val="00775397"/>
    <w:rsid w:val="00777A39"/>
    <w:rsid w:val="00777F1E"/>
    <w:rsid w:val="007840BA"/>
    <w:rsid w:val="00791CDB"/>
    <w:rsid w:val="00792638"/>
    <w:rsid w:val="00794CFF"/>
    <w:rsid w:val="007A67AF"/>
    <w:rsid w:val="007A6C9E"/>
    <w:rsid w:val="007B6A14"/>
    <w:rsid w:val="007B6E6F"/>
    <w:rsid w:val="007C1F13"/>
    <w:rsid w:val="007C1F39"/>
    <w:rsid w:val="007C26F2"/>
    <w:rsid w:val="007C7F06"/>
    <w:rsid w:val="007D3A1B"/>
    <w:rsid w:val="007D68E1"/>
    <w:rsid w:val="007D7259"/>
    <w:rsid w:val="007E44E4"/>
    <w:rsid w:val="007E5792"/>
    <w:rsid w:val="007F0C0D"/>
    <w:rsid w:val="007F2C02"/>
    <w:rsid w:val="007F6C90"/>
    <w:rsid w:val="00801CAB"/>
    <w:rsid w:val="00801E64"/>
    <w:rsid w:val="00804131"/>
    <w:rsid w:val="00812EDE"/>
    <w:rsid w:val="00814AED"/>
    <w:rsid w:val="008169BE"/>
    <w:rsid w:val="0081713F"/>
    <w:rsid w:val="00826025"/>
    <w:rsid w:val="00831F45"/>
    <w:rsid w:val="0084582E"/>
    <w:rsid w:val="008549F6"/>
    <w:rsid w:val="008604E0"/>
    <w:rsid w:val="00876C4F"/>
    <w:rsid w:val="00877367"/>
    <w:rsid w:val="00881EE5"/>
    <w:rsid w:val="00883641"/>
    <w:rsid w:val="0088390F"/>
    <w:rsid w:val="008911FD"/>
    <w:rsid w:val="00895AC0"/>
    <w:rsid w:val="008B3C8E"/>
    <w:rsid w:val="008B3DF6"/>
    <w:rsid w:val="008C3F4C"/>
    <w:rsid w:val="008C7BE5"/>
    <w:rsid w:val="008D3372"/>
    <w:rsid w:val="008D5C67"/>
    <w:rsid w:val="008D7043"/>
    <w:rsid w:val="008E1F81"/>
    <w:rsid w:val="008E6510"/>
    <w:rsid w:val="008F773E"/>
    <w:rsid w:val="00903CDD"/>
    <w:rsid w:val="00906C14"/>
    <w:rsid w:val="00912FFD"/>
    <w:rsid w:val="0091683B"/>
    <w:rsid w:val="0091771E"/>
    <w:rsid w:val="00917C91"/>
    <w:rsid w:val="00924C19"/>
    <w:rsid w:val="00927358"/>
    <w:rsid w:val="00937581"/>
    <w:rsid w:val="009453FC"/>
    <w:rsid w:val="009502AD"/>
    <w:rsid w:val="00952DBC"/>
    <w:rsid w:val="009537C4"/>
    <w:rsid w:val="00966062"/>
    <w:rsid w:val="00976D10"/>
    <w:rsid w:val="0097703A"/>
    <w:rsid w:val="009770E0"/>
    <w:rsid w:val="00981903"/>
    <w:rsid w:val="00982C36"/>
    <w:rsid w:val="00983D8D"/>
    <w:rsid w:val="0098431C"/>
    <w:rsid w:val="009A2A8A"/>
    <w:rsid w:val="009A32EB"/>
    <w:rsid w:val="009B0EB5"/>
    <w:rsid w:val="009B4D8C"/>
    <w:rsid w:val="009B59B4"/>
    <w:rsid w:val="009C1AE5"/>
    <w:rsid w:val="009C642E"/>
    <w:rsid w:val="009D1D1E"/>
    <w:rsid w:val="009D248D"/>
    <w:rsid w:val="009E17FB"/>
    <w:rsid w:val="009E50DB"/>
    <w:rsid w:val="009E6451"/>
    <w:rsid w:val="009E65EA"/>
    <w:rsid w:val="009E6968"/>
    <w:rsid w:val="009E737E"/>
    <w:rsid w:val="009F43F7"/>
    <w:rsid w:val="009F62FF"/>
    <w:rsid w:val="00A02614"/>
    <w:rsid w:val="00A03295"/>
    <w:rsid w:val="00A052E5"/>
    <w:rsid w:val="00A11F13"/>
    <w:rsid w:val="00A16DC9"/>
    <w:rsid w:val="00A17580"/>
    <w:rsid w:val="00A25292"/>
    <w:rsid w:val="00A26487"/>
    <w:rsid w:val="00A372B7"/>
    <w:rsid w:val="00A40FB6"/>
    <w:rsid w:val="00A433D9"/>
    <w:rsid w:val="00A43F2E"/>
    <w:rsid w:val="00A44598"/>
    <w:rsid w:val="00A45EF3"/>
    <w:rsid w:val="00A50131"/>
    <w:rsid w:val="00A511BB"/>
    <w:rsid w:val="00A53256"/>
    <w:rsid w:val="00A615FA"/>
    <w:rsid w:val="00A74F62"/>
    <w:rsid w:val="00A822AB"/>
    <w:rsid w:val="00A926F9"/>
    <w:rsid w:val="00A92FDA"/>
    <w:rsid w:val="00A93440"/>
    <w:rsid w:val="00A938EC"/>
    <w:rsid w:val="00A94CB9"/>
    <w:rsid w:val="00A97A5A"/>
    <w:rsid w:val="00AA0D93"/>
    <w:rsid w:val="00AA1483"/>
    <w:rsid w:val="00AB328F"/>
    <w:rsid w:val="00AB35E9"/>
    <w:rsid w:val="00AB4F6D"/>
    <w:rsid w:val="00AC4449"/>
    <w:rsid w:val="00AD15BB"/>
    <w:rsid w:val="00AD1C8D"/>
    <w:rsid w:val="00AD37E6"/>
    <w:rsid w:val="00AD4669"/>
    <w:rsid w:val="00AD6F22"/>
    <w:rsid w:val="00AD7114"/>
    <w:rsid w:val="00AD76CF"/>
    <w:rsid w:val="00AE0D61"/>
    <w:rsid w:val="00AE196C"/>
    <w:rsid w:val="00AE2445"/>
    <w:rsid w:val="00AF723C"/>
    <w:rsid w:val="00AF79E3"/>
    <w:rsid w:val="00B00127"/>
    <w:rsid w:val="00B040DB"/>
    <w:rsid w:val="00B06B03"/>
    <w:rsid w:val="00B1109E"/>
    <w:rsid w:val="00B15631"/>
    <w:rsid w:val="00B17D6F"/>
    <w:rsid w:val="00B21560"/>
    <w:rsid w:val="00B27581"/>
    <w:rsid w:val="00B30F41"/>
    <w:rsid w:val="00B31B35"/>
    <w:rsid w:val="00B4014E"/>
    <w:rsid w:val="00B529B7"/>
    <w:rsid w:val="00B5784B"/>
    <w:rsid w:val="00B712FF"/>
    <w:rsid w:val="00B71E5F"/>
    <w:rsid w:val="00B73459"/>
    <w:rsid w:val="00B8413E"/>
    <w:rsid w:val="00B858E4"/>
    <w:rsid w:val="00B9252F"/>
    <w:rsid w:val="00B92726"/>
    <w:rsid w:val="00B94A87"/>
    <w:rsid w:val="00B97D0A"/>
    <w:rsid w:val="00B97E52"/>
    <w:rsid w:val="00BA1225"/>
    <w:rsid w:val="00BA791A"/>
    <w:rsid w:val="00BA7B74"/>
    <w:rsid w:val="00BB3AA6"/>
    <w:rsid w:val="00BC5B00"/>
    <w:rsid w:val="00BC72A3"/>
    <w:rsid w:val="00BD3B19"/>
    <w:rsid w:val="00BE4165"/>
    <w:rsid w:val="00BE4BCE"/>
    <w:rsid w:val="00BE5CDA"/>
    <w:rsid w:val="00BE5D44"/>
    <w:rsid w:val="00BE6957"/>
    <w:rsid w:val="00BF5F3F"/>
    <w:rsid w:val="00C03C83"/>
    <w:rsid w:val="00C37F65"/>
    <w:rsid w:val="00C451A1"/>
    <w:rsid w:val="00C52633"/>
    <w:rsid w:val="00C56B38"/>
    <w:rsid w:val="00C56FDD"/>
    <w:rsid w:val="00C665AA"/>
    <w:rsid w:val="00C75C12"/>
    <w:rsid w:val="00C80DCE"/>
    <w:rsid w:val="00C834D2"/>
    <w:rsid w:val="00C83925"/>
    <w:rsid w:val="00C867F7"/>
    <w:rsid w:val="00C9164F"/>
    <w:rsid w:val="00CA0CEE"/>
    <w:rsid w:val="00CA199D"/>
    <w:rsid w:val="00CA204B"/>
    <w:rsid w:val="00CA41CD"/>
    <w:rsid w:val="00CA42F1"/>
    <w:rsid w:val="00CA7438"/>
    <w:rsid w:val="00CB2E52"/>
    <w:rsid w:val="00CB575E"/>
    <w:rsid w:val="00CB582C"/>
    <w:rsid w:val="00CB5F2E"/>
    <w:rsid w:val="00CC1D73"/>
    <w:rsid w:val="00CD0A99"/>
    <w:rsid w:val="00CD0BEB"/>
    <w:rsid w:val="00CD182F"/>
    <w:rsid w:val="00CD23FD"/>
    <w:rsid w:val="00CF1E7E"/>
    <w:rsid w:val="00CF3198"/>
    <w:rsid w:val="00CF54AE"/>
    <w:rsid w:val="00CF6A7A"/>
    <w:rsid w:val="00D02094"/>
    <w:rsid w:val="00D164A6"/>
    <w:rsid w:val="00D16E17"/>
    <w:rsid w:val="00D21849"/>
    <w:rsid w:val="00D256B6"/>
    <w:rsid w:val="00D25F63"/>
    <w:rsid w:val="00D2691D"/>
    <w:rsid w:val="00D31132"/>
    <w:rsid w:val="00D34FB1"/>
    <w:rsid w:val="00D35249"/>
    <w:rsid w:val="00D37C49"/>
    <w:rsid w:val="00D646BF"/>
    <w:rsid w:val="00D65F8A"/>
    <w:rsid w:val="00D67046"/>
    <w:rsid w:val="00D71521"/>
    <w:rsid w:val="00D76092"/>
    <w:rsid w:val="00D770A2"/>
    <w:rsid w:val="00D80268"/>
    <w:rsid w:val="00D83E34"/>
    <w:rsid w:val="00D84734"/>
    <w:rsid w:val="00D93ABA"/>
    <w:rsid w:val="00D97BEC"/>
    <w:rsid w:val="00DB1408"/>
    <w:rsid w:val="00DB1480"/>
    <w:rsid w:val="00DB1FBF"/>
    <w:rsid w:val="00DB2657"/>
    <w:rsid w:val="00DB2B12"/>
    <w:rsid w:val="00DB7AD2"/>
    <w:rsid w:val="00DC1974"/>
    <w:rsid w:val="00DC2B0C"/>
    <w:rsid w:val="00DC2ED9"/>
    <w:rsid w:val="00DC43D0"/>
    <w:rsid w:val="00DC5105"/>
    <w:rsid w:val="00DD1FDE"/>
    <w:rsid w:val="00DD6BD4"/>
    <w:rsid w:val="00DE41C7"/>
    <w:rsid w:val="00E07061"/>
    <w:rsid w:val="00E10979"/>
    <w:rsid w:val="00E112EF"/>
    <w:rsid w:val="00E1279A"/>
    <w:rsid w:val="00E139FA"/>
    <w:rsid w:val="00E21A58"/>
    <w:rsid w:val="00E23020"/>
    <w:rsid w:val="00E242D8"/>
    <w:rsid w:val="00E25B03"/>
    <w:rsid w:val="00E3061E"/>
    <w:rsid w:val="00E4292C"/>
    <w:rsid w:val="00E46C6C"/>
    <w:rsid w:val="00E60D8B"/>
    <w:rsid w:val="00E63DA4"/>
    <w:rsid w:val="00E74B20"/>
    <w:rsid w:val="00E75B9B"/>
    <w:rsid w:val="00E7703C"/>
    <w:rsid w:val="00E83B79"/>
    <w:rsid w:val="00E86F3A"/>
    <w:rsid w:val="00EA7DA1"/>
    <w:rsid w:val="00EB13DF"/>
    <w:rsid w:val="00EB21CA"/>
    <w:rsid w:val="00EC6AC0"/>
    <w:rsid w:val="00EC7989"/>
    <w:rsid w:val="00ED5C86"/>
    <w:rsid w:val="00EE0397"/>
    <w:rsid w:val="00EE28F6"/>
    <w:rsid w:val="00EE32FB"/>
    <w:rsid w:val="00EE37AF"/>
    <w:rsid w:val="00EF3E8D"/>
    <w:rsid w:val="00F03EDC"/>
    <w:rsid w:val="00F05E3F"/>
    <w:rsid w:val="00F136E9"/>
    <w:rsid w:val="00F214E7"/>
    <w:rsid w:val="00F248FF"/>
    <w:rsid w:val="00F25760"/>
    <w:rsid w:val="00F31172"/>
    <w:rsid w:val="00F31407"/>
    <w:rsid w:val="00F34493"/>
    <w:rsid w:val="00F43B34"/>
    <w:rsid w:val="00F53608"/>
    <w:rsid w:val="00F565BF"/>
    <w:rsid w:val="00F62212"/>
    <w:rsid w:val="00F65901"/>
    <w:rsid w:val="00F73976"/>
    <w:rsid w:val="00F75222"/>
    <w:rsid w:val="00F75366"/>
    <w:rsid w:val="00F764C0"/>
    <w:rsid w:val="00F815EC"/>
    <w:rsid w:val="00F81D61"/>
    <w:rsid w:val="00F8298C"/>
    <w:rsid w:val="00F86AA6"/>
    <w:rsid w:val="00FA4D03"/>
    <w:rsid w:val="00FA55E6"/>
    <w:rsid w:val="00FA679B"/>
    <w:rsid w:val="00FA6A88"/>
    <w:rsid w:val="00FB1642"/>
    <w:rsid w:val="00FB17CD"/>
    <w:rsid w:val="00FB5752"/>
    <w:rsid w:val="00FC0326"/>
    <w:rsid w:val="00FC0DDA"/>
    <w:rsid w:val="00FC4CCD"/>
    <w:rsid w:val="00FC5838"/>
    <w:rsid w:val="00FD7B18"/>
    <w:rsid w:val="00FE0BD2"/>
    <w:rsid w:val="00FE1482"/>
    <w:rsid w:val="00FE3596"/>
    <w:rsid w:val="00FE40E2"/>
    <w:rsid w:val="00FE44AE"/>
    <w:rsid w:val="00FE7540"/>
    <w:rsid w:val="00FF4581"/>
    <w:rsid w:val="00FF5D10"/>
    <w:rsid w:val="00FF7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C81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6B03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06B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06B03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9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06B03"/>
    <w:pPr>
      <w:keepNext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B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06B0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06B0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06B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B06B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06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06B03"/>
  </w:style>
  <w:style w:type="paragraph" w:styleId="a6">
    <w:name w:val="Balloon Text"/>
    <w:basedOn w:val="a"/>
    <w:link w:val="a7"/>
    <w:uiPriority w:val="99"/>
    <w:semiHidden/>
    <w:unhideWhenUsed/>
    <w:rsid w:val="00B06B0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6B0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rsid w:val="008E1F8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8E1F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194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1">
    <w:name w:val="Знак1"/>
    <w:basedOn w:val="a"/>
    <w:rsid w:val="00AD1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 Spacing"/>
    <w:uiPriority w:val="1"/>
    <w:qFormat/>
    <w:rsid w:val="007A6C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rsid w:val="00D3524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1D1E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B5B4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B5B4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B5B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B5B4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B5B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6B03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06B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06B03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9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06B03"/>
    <w:pPr>
      <w:keepNext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B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06B0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06B0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06B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B06B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06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06B03"/>
  </w:style>
  <w:style w:type="paragraph" w:styleId="a6">
    <w:name w:val="Balloon Text"/>
    <w:basedOn w:val="a"/>
    <w:link w:val="a7"/>
    <w:uiPriority w:val="99"/>
    <w:semiHidden/>
    <w:unhideWhenUsed/>
    <w:rsid w:val="00B06B0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6B0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rsid w:val="008E1F8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8E1F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194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1">
    <w:name w:val="Знак1"/>
    <w:basedOn w:val="a"/>
    <w:rsid w:val="00AD1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 Spacing"/>
    <w:uiPriority w:val="1"/>
    <w:qFormat/>
    <w:rsid w:val="007A6C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rsid w:val="00D3524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1D1E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B5B4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B5B4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B5B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B5B4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B5B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F6843-A07B-48E3-B636-EC3C43BA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KAMI8</dc:creator>
  <cp:lastModifiedBy>Бодякова Ирина Валерьевна</cp:lastModifiedBy>
  <cp:revision>2</cp:revision>
  <cp:lastPrinted>2017-10-11T13:06:00Z</cp:lastPrinted>
  <dcterms:created xsi:type="dcterms:W3CDTF">2017-11-20T08:22:00Z</dcterms:created>
  <dcterms:modified xsi:type="dcterms:W3CDTF">2017-11-20T08:22:00Z</dcterms:modified>
</cp:coreProperties>
</file>